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1D" w:rsidRDefault="00C16697" w:rsidP="00213242">
      <w:pPr>
        <w:pStyle w:val="1"/>
      </w:pPr>
      <w:r>
        <w:t>Снос зданий</w:t>
      </w:r>
      <w:r w:rsidR="00213242">
        <w:t xml:space="preserve"> в Красноярске: этапы подготовки и выполнения</w:t>
      </w:r>
    </w:p>
    <w:p w:rsidR="00C16697" w:rsidRDefault="00C16697">
      <w:r>
        <w:tab/>
        <w:t xml:space="preserve">Распространены случаи, когда на старом земельном участке требуется выполнить строительство современного дома или коттеджа. </w:t>
      </w:r>
      <w:r w:rsidR="00B61817">
        <w:t xml:space="preserve">Но что если он уже содержит на своей площади старые строения? В таком случае мы можем предложить своим клиентам </w:t>
      </w:r>
      <w:r w:rsidR="00B61817">
        <w:rPr>
          <w:b/>
        </w:rPr>
        <w:t>снос зданий и сооружений</w:t>
      </w:r>
      <w:r w:rsidR="00B61817">
        <w:t>.</w:t>
      </w:r>
    </w:p>
    <w:p w:rsidR="00B61817" w:rsidRPr="00B61817" w:rsidRDefault="00B61817">
      <w:r>
        <w:tab/>
        <w:t>Компания «Альбион» выполняет такие работы по всему городу Красноярску и региону и да</w:t>
      </w:r>
      <w:r w:rsidR="00BA1FEC">
        <w:t>ет на них гарантию качества,</w:t>
      </w:r>
      <w:r>
        <w:t xml:space="preserve"> они будут выполнены качественно и в срок.</w:t>
      </w:r>
    </w:p>
    <w:p w:rsidR="00C16697" w:rsidRDefault="00483066" w:rsidP="00213242">
      <w:pPr>
        <w:pStyle w:val="2"/>
      </w:pPr>
      <w:r>
        <w:t>План выполнения</w:t>
      </w:r>
      <w:r w:rsidR="00213242">
        <w:t xml:space="preserve"> подготовительных работ</w:t>
      </w:r>
    </w:p>
    <w:p w:rsidR="00483066" w:rsidRDefault="00483066">
      <w:r>
        <w:tab/>
        <w:t>Подобные работы должны проходить по заранее составленному плану, который должен иметь ответы на различные нюансы. Также, он должен предусмотреть безопасность соседних строений и построек, находящихся по соседству с рабочей территорией. Если будут допущены просчеты, то на соседних домах могут появиться трещины, поэтому это очень ответственная работа.</w:t>
      </w:r>
    </w:p>
    <w:p w:rsidR="00483066" w:rsidRDefault="00483066">
      <w:r>
        <w:tab/>
      </w:r>
      <w:r>
        <w:rPr>
          <w:b/>
        </w:rPr>
        <w:t>Снос здания</w:t>
      </w:r>
      <w:r>
        <w:t xml:space="preserve"> имеет такой перечень работ:</w:t>
      </w:r>
    </w:p>
    <w:p w:rsidR="00483066" w:rsidRDefault="001D43C4" w:rsidP="00213242">
      <w:pPr>
        <w:pStyle w:val="a3"/>
        <w:numPr>
          <w:ilvl w:val="0"/>
          <w:numId w:val="1"/>
        </w:numPr>
      </w:pPr>
      <w:r>
        <w:t>ориентировочный расчет задействованной техники, которая будет привлечена к выполнению поставленных задач;</w:t>
      </w:r>
    </w:p>
    <w:p w:rsidR="001D43C4" w:rsidRDefault="001D43C4" w:rsidP="00213242">
      <w:pPr>
        <w:pStyle w:val="a3"/>
        <w:numPr>
          <w:ilvl w:val="0"/>
          <w:numId w:val="1"/>
        </w:numPr>
      </w:pPr>
      <w:r>
        <w:t>поверхностная и подробная оценка всех мероприятий;</w:t>
      </w:r>
    </w:p>
    <w:p w:rsidR="001D43C4" w:rsidRDefault="001D43C4" w:rsidP="00213242">
      <w:pPr>
        <w:pStyle w:val="a3"/>
        <w:numPr>
          <w:ilvl w:val="0"/>
          <w:numId w:val="1"/>
        </w:numPr>
      </w:pPr>
      <w:r>
        <w:t>создание плана выполняемых процессов;</w:t>
      </w:r>
    </w:p>
    <w:p w:rsidR="001D43C4" w:rsidRDefault="001D43C4" w:rsidP="00213242">
      <w:pPr>
        <w:pStyle w:val="a3"/>
        <w:numPr>
          <w:ilvl w:val="0"/>
          <w:numId w:val="1"/>
        </w:numPr>
      </w:pPr>
      <w:r>
        <w:t>проведение работ строго по составленному графику;</w:t>
      </w:r>
    </w:p>
    <w:p w:rsidR="001D43C4" w:rsidRDefault="001D43C4" w:rsidP="00213242">
      <w:pPr>
        <w:pStyle w:val="a3"/>
        <w:numPr>
          <w:ilvl w:val="0"/>
          <w:numId w:val="1"/>
        </w:numPr>
      </w:pPr>
      <w:r>
        <w:t>вывоз строительных отходов;</w:t>
      </w:r>
    </w:p>
    <w:p w:rsidR="001D43C4" w:rsidRPr="00483066" w:rsidRDefault="001D43C4" w:rsidP="00213242">
      <w:pPr>
        <w:pStyle w:val="a3"/>
        <w:numPr>
          <w:ilvl w:val="0"/>
          <w:numId w:val="1"/>
        </w:numPr>
      </w:pPr>
      <w:r>
        <w:t>приведение территории в окончательный порядок – очистка от мелкого лома и выравнивание площади.</w:t>
      </w:r>
    </w:p>
    <w:p w:rsidR="00483066" w:rsidRDefault="00213242" w:rsidP="00213242">
      <w:pPr>
        <w:pStyle w:val="3"/>
      </w:pPr>
      <w:r>
        <w:t>Наши преимущества</w:t>
      </w:r>
    </w:p>
    <w:p w:rsidR="00213242" w:rsidRDefault="00213242">
      <w:r>
        <w:tab/>
        <w:t>Почему именно нас выбирают исполнителями данных работ? Мы обладает личным автопарком спецтехники для выполнения сноса, вывоза и переработки мусора. Это позволяет нам проводить все запланированные работы в короткие сроки, благодаря согласованности действий различных звеньев нашей компании.</w:t>
      </w:r>
    </w:p>
    <w:p w:rsidR="00213242" w:rsidRDefault="00213242">
      <w:r>
        <w:tab/>
        <w:t xml:space="preserve">Возможность выполнять </w:t>
      </w:r>
      <w:r>
        <w:rPr>
          <w:b/>
        </w:rPr>
        <w:t>снос зданий в Красноярске</w:t>
      </w:r>
      <w:r>
        <w:t xml:space="preserve"> круглосуточно. Для этого будет задействовано несколько смен наших специалистов, вследствие чего поставленные задачи будут реализованы в сжатые сроки. К тому же, выполнение мероприятий может выполняться в стесненных городских условиях, что играет важную роль в строительстве.</w:t>
      </w:r>
    </w:p>
    <w:p w:rsidR="00C83179" w:rsidRDefault="00C83179">
      <w:r>
        <w:tab/>
        <w:t xml:space="preserve">Главное преимущество перед остальными компаниями – индивидуальный подход к нашим клиентам. На протяжении всех работ вы будете </w:t>
      </w:r>
      <w:r w:rsidR="00BA1FEC">
        <w:t>контактировать</w:t>
      </w:r>
      <w:r>
        <w:t xml:space="preserve"> с постоянным куратором, который будет отчитываться вам за ход проделываемых работ.</w:t>
      </w:r>
    </w:p>
    <w:p w:rsidR="00C83179" w:rsidRDefault="00E4503B" w:rsidP="00E4503B">
      <w:pPr>
        <w:pStyle w:val="3"/>
      </w:pPr>
      <w:r>
        <w:t xml:space="preserve">Типовой план </w:t>
      </w:r>
      <w:r w:rsidR="00771078">
        <w:t>работ по сносу зданий</w:t>
      </w:r>
    </w:p>
    <w:p w:rsidR="00E4503B" w:rsidRDefault="00B66AE3" w:rsidP="00B66AE3">
      <w:pPr>
        <w:pStyle w:val="a3"/>
        <w:numPr>
          <w:ilvl w:val="0"/>
          <w:numId w:val="2"/>
        </w:numPr>
      </w:pPr>
      <w:r>
        <w:t xml:space="preserve">на первом этапе выполняется демонтаж кровли – шифера, </w:t>
      </w:r>
      <w:proofErr w:type="spellStart"/>
      <w:r>
        <w:t>металлочерепицы</w:t>
      </w:r>
      <w:proofErr w:type="spellEnd"/>
      <w:r>
        <w:t xml:space="preserve"> и пр.;</w:t>
      </w:r>
    </w:p>
    <w:p w:rsidR="00B66AE3" w:rsidRDefault="00B66AE3" w:rsidP="00B66AE3">
      <w:pPr>
        <w:pStyle w:val="a3"/>
        <w:numPr>
          <w:ilvl w:val="0"/>
          <w:numId w:val="2"/>
        </w:numPr>
      </w:pPr>
      <w:r>
        <w:t>затем переходят к перекрытиям - плитам, которые служат потолком и полом в помещениях;</w:t>
      </w:r>
    </w:p>
    <w:p w:rsidR="00B66AE3" w:rsidRDefault="00B66AE3" w:rsidP="00B66AE3">
      <w:pPr>
        <w:pStyle w:val="a3"/>
        <w:numPr>
          <w:ilvl w:val="0"/>
          <w:numId w:val="2"/>
        </w:numPr>
      </w:pPr>
      <w:r>
        <w:t>сносят стены. В зависимости от материала, могут проходить по-разному;</w:t>
      </w:r>
    </w:p>
    <w:p w:rsidR="00C16697" w:rsidRDefault="00B66AE3" w:rsidP="00C16697">
      <w:pPr>
        <w:pStyle w:val="a3"/>
        <w:numPr>
          <w:ilvl w:val="0"/>
          <w:numId w:val="2"/>
        </w:numPr>
      </w:pPr>
      <w:r>
        <w:t>убирают фундамент.</w:t>
      </w:r>
    </w:p>
    <w:p w:rsidR="00CA098D" w:rsidRDefault="00CA098D" w:rsidP="00CA098D">
      <w:pPr>
        <w:ind w:left="360"/>
      </w:pPr>
      <w:r w:rsidRPr="00CA098D">
        <w:lastRenderedPageBreak/>
        <w:t>https://text.ru/antiplagiat/5845960d580dc</w:t>
      </w:r>
      <w:bookmarkStart w:id="0" w:name="_GoBack"/>
      <w:bookmarkEnd w:id="0"/>
    </w:p>
    <w:sectPr w:rsidR="00CA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7EA2"/>
    <w:multiLevelType w:val="hybridMultilevel"/>
    <w:tmpl w:val="D2409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D348B"/>
    <w:multiLevelType w:val="hybridMultilevel"/>
    <w:tmpl w:val="0CA0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E9"/>
    <w:rsid w:val="001D43C4"/>
    <w:rsid w:val="00213242"/>
    <w:rsid w:val="002A041D"/>
    <w:rsid w:val="00483066"/>
    <w:rsid w:val="005549E9"/>
    <w:rsid w:val="00771078"/>
    <w:rsid w:val="00B61817"/>
    <w:rsid w:val="00B66AE3"/>
    <w:rsid w:val="00BA1FEC"/>
    <w:rsid w:val="00C16697"/>
    <w:rsid w:val="00C83179"/>
    <w:rsid w:val="00CA098D"/>
    <w:rsid w:val="00E4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32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13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132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213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32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13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132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213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322</Words>
  <Characters>2142</Characters>
  <Application>Microsoft Office Word</Application>
  <DocSecurity>0</DocSecurity>
  <Lines>41</Lines>
  <Paragraphs>24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2016-12-05T10:18:00Z</dcterms:created>
  <dcterms:modified xsi:type="dcterms:W3CDTF">2016-12-05T16:30:00Z</dcterms:modified>
</cp:coreProperties>
</file>